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52193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ул.Железнодорожная\142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ул.Железнодорожная\142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 xml:space="preserve">142 </w:t>
      </w:r>
      <w:proofErr w:type="gramStart"/>
      <w:r w:rsidR="00A52193">
        <w:rPr>
          <w:sz w:val="28"/>
          <w:szCs w:val="28"/>
        </w:rPr>
        <w:t>З</w:t>
      </w:r>
      <w:proofErr w:type="gramEnd"/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F90C4D">
        <w:rPr>
          <w:sz w:val="28"/>
          <w:szCs w:val="28"/>
        </w:rPr>
        <w:t xml:space="preserve"> около вокзала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0C9A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0C4D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2013-11-14T13:44:00Z</dcterms:created>
  <dcterms:modified xsi:type="dcterms:W3CDTF">2013-11-15T13:44:00Z</dcterms:modified>
</cp:coreProperties>
</file>